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6810E2F4" w:rsidR="083B822B" w:rsidRPr="0085746C" w:rsidRDefault="083B822B" w:rsidP="39488DD3">
      <w:pPr>
        <w:rPr>
          <w:rFonts w:eastAsia="Times New Roman"/>
          <w:b/>
          <w:bCs/>
          <w:color w:val="2F5496"/>
          <w:sz w:val="30"/>
          <w:szCs w:val="30"/>
        </w:rPr>
      </w:pPr>
      <w:r w:rsidRPr="39488DD3">
        <w:rPr>
          <w:rFonts w:eastAsia="Times New Roman"/>
          <w:b/>
          <w:bCs/>
          <w:color w:val="2F5496" w:themeColor="accent1" w:themeShade="BF"/>
          <w:sz w:val="30"/>
          <w:szCs w:val="30"/>
        </w:rPr>
        <w:t xml:space="preserve">Bijlage </w:t>
      </w:r>
      <w:r w:rsidR="04243F9A" w:rsidRPr="39488DD3">
        <w:rPr>
          <w:rFonts w:eastAsia="Times New Roman"/>
          <w:b/>
          <w:bCs/>
          <w:color w:val="2F5496" w:themeColor="accent1" w:themeShade="BF"/>
          <w:sz w:val="30"/>
          <w:szCs w:val="30"/>
        </w:rPr>
        <w:t>7</w:t>
      </w:r>
      <w:r w:rsidR="00410DA0" w:rsidRPr="39488DD3">
        <w:rPr>
          <w:rFonts w:eastAsia="Times New Roman"/>
          <w:b/>
          <w:bCs/>
          <w:color w:val="2F5496" w:themeColor="accent1" w:themeShade="BF"/>
          <w:sz w:val="30"/>
          <w:szCs w:val="30"/>
        </w:rPr>
        <w:t>: Format Nota van Inlichtingen</w:t>
      </w:r>
    </w:p>
    <w:p w14:paraId="6B0AFCA6" w14:textId="1BF6B57A" w:rsidR="00FB096E" w:rsidRPr="00B81939" w:rsidRDefault="000E5FB6" w:rsidP="03813965">
      <w:pPr>
        <w:rPr>
          <w:rFonts w:eastAsia="Times New Roman" w:cstheme="minorHAnsi"/>
          <w:bCs/>
          <w:color w:val="2B4155"/>
          <w:sz w:val="18"/>
          <w:szCs w:val="18"/>
        </w:rPr>
      </w:pPr>
      <w:r w:rsidRPr="00B81939">
        <w:rPr>
          <w:rFonts w:eastAsia="Times New Roman" w:cstheme="minorHAnsi"/>
          <w:bCs/>
          <w:color w:val="2B4155"/>
          <w:sz w:val="18"/>
          <w:szCs w:val="18"/>
        </w:rPr>
        <w:t xml:space="preserve">Inschrijver dient deze </w:t>
      </w:r>
      <w:r w:rsidRPr="00F736BA">
        <w:rPr>
          <w:rFonts w:eastAsia="Times New Roman" w:cstheme="minorHAnsi"/>
          <w:bCs/>
          <w:color w:val="2B4155"/>
          <w:sz w:val="18"/>
          <w:szCs w:val="18"/>
        </w:rPr>
        <w:t xml:space="preserve">bijlage in de berichtenmodule van </w:t>
      </w:r>
      <w:proofErr w:type="spellStart"/>
      <w:r w:rsidRPr="00F736BA">
        <w:rPr>
          <w:rFonts w:eastAsia="Times New Roman" w:cstheme="minorHAnsi"/>
          <w:bCs/>
          <w:color w:val="2B4155"/>
          <w:sz w:val="18"/>
          <w:szCs w:val="18"/>
        </w:rPr>
        <w:t>TenderNed</w:t>
      </w:r>
      <w:proofErr w:type="spellEnd"/>
      <w:r w:rsidRPr="00F736BA">
        <w:rPr>
          <w:rFonts w:eastAsia="Times New Roman" w:cstheme="minorHAnsi"/>
          <w:bCs/>
          <w:color w:val="2B4155"/>
          <w:sz w:val="18"/>
          <w:szCs w:val="18"/>
        </w:rPr>
        <w:t xml:space="preserve"> te up</w:t>
      </w:r>
      <w:r w:rsidR="00FB096E" w:rsidRPr="00F736BA">
        <w:rPr>
          <w:rFonts w:eastAsia="Times New Roman" w:cstheme="minorHAnsi"/>
          <w:bCs/>
          <w:color w:val="2B4155"/>
          <w:sz w:val="18"/>
          <w:szCs w:val="18"/>
        </w:rPr>
        <w:t>l</w:t>
      </w:r>
      <w:r w:rsidRPr="00F736BA">
        <w:rPr>
          <w:rFonts w:eastAsia="Times New Roman" w:cstheme="minorHAnsi"/>
          <w:bCs/>
          <w:color w:val="2B4155"/>
          <w:sz w:val="18"/>
          <w:szCs w:val="18"/>
        </w:rPr>
        <w:t>oaden.</w:t>
      </w:r>
    </w:p>
    <w:tbl>
      <w:tblPr>
        <w:tblStyle w:val="Tabelrast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57"/>
        <w:gridCol w:w="846"/>
        <w:gridCol w:w="988"/>
        <w:gridCol w:w="6625"/>
      </w:tblGrid>
      <w:tr w:rsidR="00F20C33" w:rsidRPr="00B81939" w14:paraId="30617F25" w14:textId="59C1C914" w:rsidTr="00F20C33">
        <w:trPr>
          <w:trHeight w:val="244"/>
        </w:trPr>
        <w:tc>
          <w:tcPr>
            <w:tcW w:w="309" w:type="pct"/>
            <w:tcBorders>
              <w:bottom w:val="single" w:sz="4" w:space="0" w:color="auto"/>
            </w:tcBorders>
          </w:tcPr>
          <w:p w14:paraId="5DB16FC1" w14:textId="3565046A" w:rsidR="00F20C33" w:rsidRPr="00070C76" w:rsidRDefault="00F20C33" w:rsidP="03813965">
            <w:pPr>
              <w:rPr>
                <w:rFonts w:eastAsia="Times New Roman" w:cstheme="minorHAnsi"/>
                <w:b/>
                <w:sz w:val="16"/>
                <w:szCs w:val="16"/>
              </w:rPr>
            </w:pPr>
            <w:r w:rsidRPr="00070C76">
              <w:rPr>
                <w:rFonts w:eastAsia="Times New Roman" w:cstheme="minorHAnsi"/>
                <w:b/>
                <w:sz w:val="16"/>
                <w:szCs w:val="16"/>
              </w:rPr>
              <w:t>Nr.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4B42A8DE" w14:textId="7DBFE055" w:rsidR="00F20C33" w:rsidRPr="00070C76" w:rsidRDefault="00F20C33" w:rsidP="03813965">
            <w:pPr>
              <w:rPr>
                <w:rFonts w:eastAsia="Times New Roman" w:cstheme="minorHAnsi"/>
                <w:b/>
                <w:sz w:val="16"/>
                <w:szCs w:val="16"/>
              </w:rPr>
            </w:pPr>
            <w:r w:rsidRPr="00070C76">
              <w:rPr>
                <w:rFonts w:eastAsia="Times New Roman" w:cstheme="minorHAnsi"/>
                <w:b/>
                <w:sz w:val="16"/>
                <w:szCs w:val="16"/>
              </w:rPr>
              <w:t>Pagina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F626316" w14:textId="4C9E1C6D" w:rsidR="00F20C33" w:rsidRPr="00070C76" w:rsidRDefault="00F20C33" w:rsidP="03813965">
            <w:pPr>
              <w:rPr>
                <w:rFonts w:eastAsia="Times New Roman" w:cstheme="minorHAnsi"/>
                <w:b/>
                <w:sz w:val="16"/>
                <w:szCs w:val="16"/>
              </w:rPr>
            </w:pPr>
            <w:r w:rsidRPr="00070C76">
              <w:rPr>
                <w:rFonts w:eastAsia="Times New Roman" w:cstheme="minorHAnsi"/>
                <w:b/>
                <w:sz w:val="16"/>
                <w:szCs w:val="16"/>
              </w:rPr>
              <w:t>Paragraaf</w:t>
            </w:r>
          </w:p>
        </w:tc>
        <w:tc>
          <w:tcPr>
            <w:tcW w:w="3674" w:type="pct"/>
            <w:tcBorders>
              <w:bottom w:val="single" w:sz="4" w:space="0" w:color="auto"/>
            </w:tcBorders>
          </w:tcPr>
          <w:p w14:paraId="00D336F5" w14:textId="79D413BE" w:rsidR="00F20C33" w:rsidRPr="00070C76" w:rsidRDefault="00F20C33" w:rsidP="03813965">
            <w:pPr>
              <w:rPr>
                <w:rFonts w:eastAsia="Times New Roman" w:cstheme="minorHAnsi"/>
                <w:b/>
                <w:sz w:val="16"/>
                <w:szCs w:val="16"/>
              </w:rPr>
            </w:pPr>
            <w:r w:rsidRPr="00070C76">
              <w:rPr>
                <w:rFonts w:eastAsia="Times New Roman" w:cstheme="minorHAnsi"/>
                <w:b/>
                <w:sz w:val="16"/>
                <w:szCs w:val="16"/>
              </w:rPr>
              <w:t>Vraag:</w:t>
            </w:r>
          </w:p>
        </w:tc>
      </w:tr>
      <w:tr w:rsidR="00F20C33" w:rsidRPr="00B81939" w14:paraId="6108FEF0" w14:textId="3CFE705C" w:rsidTr="00F20C3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2EFC0CA3" w14:textId="6D09CFF1" w:rsidR="00F20C33" w:rsidRPr="00B81939" w:rsidRDefault="00F20C33" w:rsidP="03813965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0F20C33" w:rsidRPr="00B81939" w14:paraId="5C221A1A" w14:textId="1EF5DDFA" w:rsidTr="00F20C33">
        <w:trPr>
          <w:trHeight w:val="244"/>
        </w:trPr>
        <w:tc>
          <w:tcPr>
            <w:tcW w:w="309" w:type="pct"/>
          </w:tcPr>
          <w:p w14:paraId="527AED92" w14:textId="4B9D1FE0" w:rsidR="00F20C33" w:rsidRPr="00F20C33" w:rsidRDefault="00F20C33" w:rsidP="00B612AF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469" w:type="pct"/>
          </w:tcPr>
          <w:p w14:paraId="1BD936C7" w14:textId="729AE06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C1FB45C" w14:textId="3E048096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1157A3ED" w14:textId="4697863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5A19247B" w14:textId="243C015C" w:rsidTr="00F20C33">
        <w:trPr>
          <w:trHeight w:val="244"/>
        </w:trPr>
        <w:tc>
          <w:tcPr>
            <w:tcW w:w="309" w:type="pct"/>
          </w:tcPr>
          <w:p w14:paraId="72C7AAE0" w14:textId="43E0CD1F" w:rsidR="00F20C33" w:rsidRPr="00F20C33" w:rsidRDefault="00F20C33" w:rsidP="00B612AF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469" w:type="pct"/>
          </w:tcPr>
          <w:p w14:paraId="68081912" w14:textId="7CD48DC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42C1D9CB" w14:textId="3927B5C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1BD59639" w14:textId="4DC5D27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09C2AD7B" w14:textId="41CAA6A4" w:rsidTr="00F20C33">
        <w:trPr>
          <w:trHeight w:val="244"/>
        </w:trPr>
        <w:tc>
          <w:tcPr>
            <w:tcW w:w="309" w:type="pct"/>
          </w:tcPr>
          <w:p w14:paraId="6DF7D232" w14:textId="090D1455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469" w:type="pct"/>
          </w:tcPr>
          <w:p w14:paraId="240E402D" w14:textId="67BDFAE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374180C" w14:textId="1487F43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8C09E56" w14:textId="4375AD5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30F2C0DE" w14:textId="3DF32396" w:rsidTr="00F20C33">
        <w:trPr>
          <w:trHeight w:val="244"/>
        </w:trPr>
        <w:tc>
          <w:tcPr>
            <w:tcW w:w="309" w:type="pct"/>
          </w:tcPr>
          <w:p w14:paraId="3C8E1FDC" w14:textId="086A03E9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469" w:type="pct"/>
          </w:tcPr>
          <w:p w14:paraId="3D50EF43" w14:textId="1BD12786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535115C" w14:textId="00E52F6B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72D1D839" w14:textId="4879E55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41602569" w14:textId="03DD89A6" w:rsidTr="00F20C33">
        <w:trPr>
          <w:trHeight w:val="244"/>
        </w:trPr>
        <w:tc>
          <w:tcPr>
            <w:tcW w:w="309" w:type="pct"/>
          </w:tcPr>
          <w:p w14:paraId="4C506AF1" w14:textId="6D01787A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469" w:type="pct"/>
          </w:tcPr>
          <w:p w14:paraId="36C4FD8D" w14:textId="63302B2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4E554FAF" w14:textId="38BA8A10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72B2E884" w14:textId="7395B20C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33944B50" w14:textId="0137BB64" w:rsidTr="00F20C3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68522CF9" w14:textId="158304B3" w:rsidR="00F20C33" w:rsidRPr="00B81939" w:rsidRDefault="00F20C33" w:rsidP="00F27CDE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 xml:space="preserve">Bijlage </w:t>
            </w:r>
            <w:r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1</w:t>
            </w: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 xml:space="preserve">. </w:t>
            </w:r>
            <w:r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 xml:space="preserve">Concept </w:t>
            </w: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 xml:space="preserve">Overeenkomst </w:t>
            </w:r>
          </w:p>
        </w:tc>
      </w:tr>
      <w:tr w:rsidR="00F20C33" w:rsidRPr="00B81939" w14:paraId="02E17060" w14:textId="1194F4B7" w:rsidTr="00F20C33">
        <w:trPr>
          <w:trHeight w:val="244"/>
        </w:trPr>
        <w:tc>
          <w:tcPr>
            <w:tcW w:w="309" w:type="pct"/>
          </w:tcPr>
          <w:p w14:paraId="4D09F649" w14:textId="66322162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3628E387" w14:textId="4E66AF2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0BB09395" w14:textId="063A0F06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77103F99" w14:textId="2EF577B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643CCA58" w14:textId="03F0F1C4" w:rsidTr="00F20C33">
        <w:trPr>
          <w:trHeight w:val="244"/>
        </w:trPr>
        <w:tc>
          <w:tcPr>
            <w:tcW w:w="309" w:type="pct"/>
          </w:tcPr>
          <w:p w14:paraId="512151D7" w14:textId="55BD3046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23855342" w14:textId="4366AC6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5DB517B8" w14:textId="2EF4908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98B88BE" w14:textId="7610B77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0FEF5339" w14:textId="05F10870" w:rsidTr="00F20C33">
        <w:trPr>
          <w:trHeight w:val="244"/>
        </w:trPr>
        <w:tc>
          <w:tcPr>
            <w:tcW w:w="309" w:type="pct"/>
          </w:tcPr>
          <w:p w14:paraId="05340B18" w14:textId="4231B5F2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AA5E7A0" w14:textId="403968CF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688EA28D" w14:textId="06AF6601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75FF90ED" w14:textId="0BBC9E0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63ABDC27" w14:textId="790CA811" w:rsidTr="00F20C33">
        <w:trPr>
          <w:trHeight w:val="244"/>
        </w:trPr>
        <w:tc>
          <w:tcPr>
            <w:tcW w:w="309" w:type="pct"/>
          </w:tcPr>
          <w:p w14:paraId="2B969302" w14:textId="3F8CF585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767462EE" w14:textId="63ED37EC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5079D603" w14:textId="2437798E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43649C79" w14:textId="7936C47F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270328BF" w14:textId="05D5CF1A" w:rsidTr="00F20C33">
        <w:trPr>
          <w:trHeight w:val="244"/>
        </w:trPr>
        <w:tc>
          <w:tcPr>
            <w:tcW w:w="309" w:type="pct"/>
          </w:tcPr>
          <w:p w14:paraId="22341BA5" w14:textId="0979B16E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0A0C7B90" w14:textId="0190B41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A7094FF" w14:textId="5E8DBB41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E63594F" w14:textId="4A36FBC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10011089" w14:textId="3840FA9B" w:rsidTr="00F20C3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5B1A0365" w14:textId="614F0FA6" w:rsidR="00F20C33" w:rsidRPr="00B81939" w:rsidRDefault="00F20C33" w:rsidP="001D54DA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Bijlage 2. Algemene Inkoopvoorwaarden</w:t>
            </w:r>
          </w:p>
        </w:tc>
      </w:tr>
      <w:tr w:rsidR="00F20C33" w:rsidRPr="00B81939" w14:paraId="4141D9A0" w14:textId="40128AC9" w:rsidTr="00F20C33">
        <w:trPr>
          <w:trHeight w:val="244"/>
        </w:trPr>
        <w:tc>
          <w:tcPr>
            <w:tcW w:w="309" w:type="pct"/>
          </w:tcPr>
          <w:p w14:paraId="654F6EF5" w14:textId="38B0B6D5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3F0997FF" w14:textId="79F333E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2839F1E0" w14:textId="57C2C784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16240BBC" w14:textId="78F09ED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76C47861" w14:textId="45FE3FE3" w:rsidTr="00F20C33">
        <w:trPr>
          <w:trHeight w:val="244"/>
        </w:trPr>
        <w:tc>
          <w:tcPr>
            <w:tcW w:w="309" w:type="pct"/>
          </w:tcPr>
          <w:p w14:paraId="32C30FA3" w14:textId="4CD783FD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9ED3E81" w14:textId="3B5452C6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A13C326" w14:textId="2BEB490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DB06386" w14:textId="15319B0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5859AE03" w14:textId="2694E126" w:rsidTr="00F20C33">
        <w:trPr>
          <w:trHeight w:val="244"/>
        </w:trPr>
        <w:tc>
          <w:tcPr>
            <w:tcW w:w="309" w:type="pct"/>
          </w:tcPr>
          <w:p w14:paraId="26CBAB93" w14:textId="5261F30D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256FC434" w14:textId="7A6246DE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68255E9F" w14:textId="1DA58B5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5DCE35D" w14:textId="7E54600B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330E7664" w14:textId="011AC43F" w:rsidTr="00F20C33">
        <w:trPr>
          <w:trHeight w:val="244"/>
        </w:trPr>
        <w:tc>
          <w:tcPr>
            <w:tcW w:w="309" w:type="pct"/>
          </w:tcPr>
          <w:p w14:paraId="47BDAB1C" w14:textId="5980DB44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681EAD5" w14:textId="7E1C1D1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4B38B3E8" w14:textId="0FEE4404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D763EDB" w14:textId="4931E5EA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4E6B2780" w14:textId="1465E02D" w:rsidTr="00F20C33">
        <w:trPr>
          <w:trHeight w:val="244"/>
        </w:trPr>
        <w:tc>
          <w:tcPr>
            <w:tcW w:w="309" w:type="pct"/>
          </w:tcPr>
          <w:p w14:paraId="169BA607" w14:textId="57E06E3E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ED498F1" w14:textId="58A04A2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0F9FF7FC" w14:textId="6A0DB59E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5D68C8A" w14:textId="62B6B42A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318FBF08" w14:textId="484CFE4D" w:rsidTr="00F20C3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13E41F41" w14:textId="206BD09E" w:rsidR="00F20C33" w:rsidRPr="00B81939" w:rsidRDefault="00F20C33" w:rsidP="000E5FB6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Bijlage 3. Prijzenblad</w:t>
            </w:r>
          </w:p>
        </w:tc>
      </w:tr>
      <w:tr w:rsidR="00F20C33" w:rsidRPr="00B81939" w14:paraId="27B1BD87" w14:textId="1BE982F8" w:rsidTr="00F20C33">
        <w:trPr>
          <w:trHeight w:val="244"/>
        </w:trPr>
        <w:tc>
          <w:tcPr>
            <w:tcW w:w="309" w:type="pct"/>
          </w:tcPr>
          <w:p w14:paraId="10686909" w14:textId="00AA434E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47200E2" w14:textId="57413D0E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043130FE" w14:textId="2431281C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45FD7B33" w14:textId="453A4DCA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3AF883CD" w14:textId="55CE396A" w:rsidTr="00F20C33">
        <w:trPr>
          <w:trHeight w:val="244"/>
        </w:trPr>
        <w:tc>
          <w:tcPr>
            <w:tcW w:w="309" w:type="pct"/>
          </w:tcPr>
          <w:p w14:paraId="3C68D5AC" w14:textId="31E9176F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AA702B3" w14:textId="71B2127F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81C1B0E" w14:textId="6A46B83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8D1D101" w14:textId="4BCADF9B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165A0006" w14:textId="55D89928" w:rsidTr="00F20C33">
        <w:trPr>
          <w:trHeight w:val="244"/>
        </w:trPr>
        <w:tc>
          <w:tcPr>
            <w:tcW w:w="309" w:type="pct"/>
          </w:tcPr>
          <w:p w14:paraId="0379827B" w14:textId="62E81DD2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8EA9F40" w14:textId="7C88830A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4532D88F" w14:textId="455A38F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1BF0BF72" w14:textId="389D4CC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08049110" w14:textId="38095CC3" w:rsidTr="00F20C33">
        <w:trPr>
          <w:trHeight w:val="244"/>
        </w:trPr>
        <w:tc>
          <w:tcPr>
            <w:tcW w:w="309" w:type="pct"/>
          </w:tcPr>
          <w:p w14:paraId="5806E043" w14:textId="2230B294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9D4DC46" w14:textId="7334714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6474A2F8" w14:textId="253E2554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5FD4F86D" w14:textId="1469793A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68FB65CE" w14:textId="532D0E40" w:rsidTr="00F20C33">
        <w:trPr>
          <w:trHeight w:val="244"/>
        </w:trPr>
        <w:tc>
          <w:tcPr>
            <w:tcW w:w="309" w:type="pct"/>
          </w:tcPr>
          <w:p w14:paraId="502159F1" w14:textId="5F614A85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28591F89" w14:textId="359D393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7D1BD6B" w14:textId="2460F44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6E472380" w14:textId="5C439CF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0BEF51F9" w14:textId="336F88F7" w:rsidTr="00F20C3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72A05525" w14:textId="23906F8C" w:rsidR="00F20C33" w:rsidRPr="00B81939" w:rsidRDefault="00F20C33" w:rsidP="001D54DA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 xml:space="preserve">Bijlage </w:t>
            </w:r>
            <w:r w:rsidR="00CE155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5</w:t>
            </w: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. Programma van Eisen</w:t>
            </w:r>
          </w:p>
        </w:tc>
      </w:tr>
      <w:tr w:rsidR="00F20C33" w:rsidRPr="00B81939" w14:paraId="1DC7455F" w14:textId="2123CF24" w:rsidTr="00F20C33">
        <w:trPr>
          <w:trHeight w:val="244"/>
        </w:trPr>
        <w:tc>
          <w:tcPr>
            <w:tcW w:w="309" w:type="pct"/>
          </w:tcPr>
          <w:p w14:paraId="3F423212" w14:textId="4C01F36E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1D69ACD" w14:textId="24395A10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2C0B8625" w14:textId="5C0F85D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49557106" w14:textId="021C945B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610B294A" w14:textId="59CC1E68" w:rsidTr="00F20C33">
        <w:trPr>
          <w:trHeight w:val="244"/>
        </w:trPr>
        <w:tc>
          <w:tcPr>
            <w:tcW w:w="309" w:type="pct"/>
          </w:tcPr>
          <w:p w14:paraId="3A27A5B5" w14:textId="1064439F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18A49CD" w14:textId="325336FF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6DC11E1D" w14:textId="1013FC59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1D3362DA" w14:textId="47025E8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255BA436" w14:textId="0001945B" w:rsidTr="00F20C33">
        <w:trPr>
          <w:trHeight w:val="244"/>
        </w:trPr>
        <w:tc>
          <w:tcPr>
            <w:tcW w:w="309" w:type="pct"/>
          </w:tcPr>
          <w:p w14:paraId="6BCFCF8D" w14:textId="7DD457F4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E5A4EBC" w14:textId="7777777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098B352D" w14:textId="7777777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C83BFA3" w14:textId="0855BFC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3E5E05FF" w14:textId="578C38FA" w:rsidTr="00F20C33">
        <w:trPr>
          <w:trHeight w:val="244"/>
        </w:trPr>
        <w:tc>
          <w:tcPr>
            <w:tcW w:w="309" w:type="pct"/>
          </w:tcPr>
          <w:p w14:paraId="7950C1FA" w14:textId="1B55375E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E530713" w14:textId="2862372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E79CAD4" w14:textId="0DE0E2A0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7342A05E" w14:textId="579F1BCC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4F7EB88E" w14:textId="0F394F00" w:rsidTr="00041103">
        <w:trPr>
          <w:trHeight w:val="244"/>
        </w:trPr>
        <w:tc>
          <w:tcPr>
            <w:tcW w:w="309" w:type="pct"/>
            <w:tcBorders>
              <w:bottom w:val="single" w:sz="4" w:space="0" w:color="auto"/>
            </w:tcBorders>
          </w:tcPr>
          <w:p w14:paraId="0AEB34F6" w14:textId="2CFC3395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110CBAD5" w14:textId="715C9FC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011CD9E" w14:textId="00723B7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  <w:tcBorders>
              <w:bottom w:val="single" w:sz="4" w:space="0" w:color="auto"/>
            </w:tcBorders>
          </w:tcPr>
          <w:p w14:paraId="006375A3" w14:textId="590996B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041103" w:rsidRPr="00041103" w14:paraId="0CD4E4C0" w14:textId="77777777" w:rsidTr="0004110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71C77B5F" w14:textId="35510C83" w:rsidR="00041103" w:rsidRPr="00041103" w:rsidRDefault="00041103" w:rsidP="00041103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 w:rsidRPr="00041103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Bijlage 6. Programma van Wensen</w:t>
            </w:r>
          </w:p>
        </w:tc>
      </w:tr>
      <w:tr w:rsidR="00041103" w:rsidRPr="00B81939" w14:paraId="411D3F25" w14:textId="77777777" w:rsidTr="00F20C33">
        <w:trPr>
          <w:trHeight w:val="244"/>
        </w:trPr>
        <w:tc>
          <w:tcPr>
            <w:tcW w:w="309" w:type="pct"/>
          </w:tcPr>
          <w:p w14:paraId="27453FEB" w14:textId="77777777" w:rsidR="00041103" w:rsidRPr="00F20C33" w:rsidRDefault="0004110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26B1D617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0F6F0148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090E13A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041103" w:rsidRPr="00B81939" w14:paraId="23293C84" w14:textId="77777777" w:rsidTr="00F20C33">
        <w:trPr>
          <w:trHeight w:val="244"/>
        </w:trPr>
        <w:tc>
          <w:tcPr>
            <w:tcW w:w="309" w:type="pct"/>
          </w:tcPr>
          <w:p w14:paraId="20B01071" w14:textId="77777777" w:rsidR="00041103" w:rsidRPr="00F20C33" w:rsidRDefault="0004110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D7382DD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3701A85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2EB65009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041103" w:rsidRPr="00B81939" w14:paraId="31081C64" w14:textId="77777777" w:rsidTr="00F20C33">
        <w:trPr>
          <w:trHeight w:val="244"/>
        </w:trPr>
        <w:tc>
          <w:tcPr>
            <w:tcW w:w="309" w:type="pct"/>
          </w:tcPr>
          <w:p w14:paraId="058B1F93" w14:textId="77777777" w:rsidR="00041103" w:rsidRPr="00F20C33" w:rsidRDefault="0004110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5470CB7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51BFAFCC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41C8022C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041103" w:rsidRPr="00B81939" w14:paraId="417C1989" w14:textId="77777777" w:rsidTr="00F20C33">
        <w:trPr>
          <w:trHeight w:val="244"/>
        </w:trPr>
        <w:tc>
          <w:tcPr>
            <w:tcW w:w="309" w:type="pct"/>
          </w:tcPr>
          <w:p w14:paraId="0C22FDA5" w14:textId="77777777" w:rsidR="00041103" w:rsidRPr="00F20C33" w:rsidRDefault="0004110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35694CC1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23B2493A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9B009FE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041103" w:rsidRPr="00B81939" w14:paraId="2C01EB2F" w14:textId="77777777" w:rsidTr="00F20C33">
        <w:trPr>
          <w:trHeight w:val="244"/>
        </w:trPr>
        <w:tc>
          <w:tcPr>
            <w:tcW w:w="309" w:type="pct"/>
          </w:tcPr>
          <w:p w14:paraId="4F09CEAB" w14:textId="77777777" w:rsidR="00041103" w:rsidRPr="00F20C33" w:rsidRDefault="0004110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64A49F7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2B046C63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63BEDBC4" w14:textId="77777777" w:rsidR="00041103" w:rsidRPr="00F20C33" w:rsidRDefault="0004110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76AB2038" w14:textId="0E34C67E" w:rsidTr="00F20C33">
        <w:trPr>
          <w:trHeight w:val="244"/>
        </w:trPr>
        <w:tc>
          <w:tcPr>
            <w:tcW w:w="5000" w:type="pct"/>
            <w:gridSpan w:val="4"/>
            <w:shd w:val="clear" w:color="auto" w:fill="E3001A"/>
          </w:tcPr>
          <w:p w14:paraId="7A3C4EE2" w14:textId="41509A2B" w:rsidR="00F20C33" w:rsidRPr="00B81939" w:rsidRDefault="00F20C33" w:rsidP="001D54DA">
            <w:pPr>
              <w:jc w:val="center"/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</w:pPr>
            <w:r w:rsidRPr="00B81939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0F20C33" w:rsidRPr="00B81939" w14:paraId="506C3CDD" w14:textId="5B6B1E8B" w:rsidTr="00F20C33">
        <w:trPr>
          <w:trHeight w:val="244"/>
        </w:trPr>
        <w:tc>
          <w:tcPr>
            <w:tcW w:w="309" w:type="pct"/>
          </w:tcPr>
          <w:p w14:paraId="64243538" w14:textId="5DEA6717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7E0BB72C" w14:textId="1AF8CAA0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4F44C744" w14:textId="79E4C88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380241A9" w14:textId="251A373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716FD251" w14:textId="2AFF35BE" w:rsidTr="00F20C33">
        <w:trPr>
          <w:trHeight w:val="244"/>
        </w:trPr>
        <w:tc>
          <w:tcPr>
            <w:tcW w:w="309" w:type="pct"/>
          </w:tcPr>
          <w:p w14:paraId="24E83257" w14:textId="4922FE32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4CE84069" w14:textId="22440452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634E67C9" w14:textId="0D4AA19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9D7B126" w14:textId="5612F465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559397CE" w14:textId="311F5F2D" w:rsidTr="00F20C33">
        <w:trPr>
          <w:trHeight w:val="244"/>
        </w:trPr>
        <w:tc>
          <w:tcPr>
            <w:tcW w:w="309" w:type="pct"/>
          </w:tcPr>
          <w:p w14:paraId="6B833365" w14:textId="0849D408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239F9935" w14:textId="4D48A54C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5EDCFBC2" w14:textId="1A798F6C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15B186F3" w14:textId="305AFDED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6AD3F85A" w14:textId="7C9E1CAE" w:rsidTr="00F20C33">
        <w:trPr>
          <w:trHeight w:val="244"/>
        </w:trPr>
        <w:tc>
          <w:tcPr>
            <w:tcW w:w="309" w:type="pct"/>
          </w:tcPr>
          <w:p w14:paraId="0E27DCDE" w14:textId="6A4BC297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2A50ED0B" w14:textId="7777777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7DA281E7" w14:textId="7777777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5E5E82FC" w14:textId="472F6A6B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  <w:tr w:rsidR="00F20C33" w:rsidRPr="00B81939" w14:paraId="2DD9130B" w14:textId="05445E7B" w:rsidTr="00F20C33">
        <w:trPr>
          <w:trHeight w:val="244"/>
        </w:trPr>
        <w:tc>
          <w:tcPr>
            <w:tcW w:w="309" w:type="pct"/>
          </w:tcPr>
          <w:p w14:paraId="544CAEE5" w14:textId="322E35AE" w:rsidR="00F20C33" w:rsidRPr="00F20C33" w:rsidRDefault="00F20C33" w:rsidP="003678C3">
            <w:pPr>
              <w:pStyle w:val="Lijstalinea"/>
              <w:numPr>
                <w:ilvl w:val="0"/>
                <w:numId w:val="1"/>
              </w:num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469" w:type="pct"/>
          </w:tcPr>
          <w:p w14:paraId="1CDE739D" w14:textId="7777777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548" w:type="pct"/>
          </w:tcPr>
          <w:p w14:paraId="1D062182" w14:textId="77777777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  <w:tc>
          <w:tcPr>
            <w:tcW w:w="3674" w:type="pct"/>
          </w:tcPr>
          <w:p w14:paraId="0F40390B" w14:textId="1006E488" w:rsidR="00F20C33" w:rsidRPr="00F20C33" w:rsidRDefault="00F20C33" w:rsidP="03813965">
            <w:pPr>
              <w:rPr>
                <w:rFonts w:eastAsia="Times New Roman" w:cstheme="minorHAnsi"/>
                <w:bCs/>
                <w:sz w:val="16"/>
                <w:szCs w:val="16"/>
              </w:rPr>
            </w:pPr>
          </w:p>
        </w:tc>
      </w:tr>
    </w:tbl>
    <w:p w14:paraId="0BAAD1DB" w14:textId="296A72ED" w:rsidR="03813965" w:rsidRPr="00B81939" w:rsidRDefault="03813965" w:rsidP="03813965">
      <w:pPr>
        <w:rPr>
          <w:rFonts w:eastAsia="Times New Roman" w:cstheme="minorHAnsi"/>
          <w:b/>
          <w:color w:val="2B4155"/>
          <w:sz w:val="16"/>
          <w:szCs w:val="16"/>
        </w:rPr>
      </w:pPr>
    </w:p>
    <w:sectPr w:rsidR="03813965" w:rsidRPr="00B8193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FE5E5" w14:textId="77777777" w:rsidR="00C41EEB" w:rsidRDefault="00C41EEB" w:rsidP="00FB096E">
      <w:pPr>
        <w:spacing w:after="0" w:line="240" w:lineRule="auto"/>
      </w:pPr>
      <w:r>
        <w:separator/>
      </w:r>
    </w:p>
  </w:endnote>
  <w:endnote w:type="continuationSeparator" w:id="0">
    <w:p w14:paraId="64B495FE" w14:textId="77777777" w:rsidR="00C41EEB" w:rsidRDefault="00C41EEB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089C5270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041103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2DFAF647" w:rsidR="00FC2E82" w:rsidRDefault="00FC2E8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7E4BD" w14:textId="77777777" w:rsidR="00C41EEB" w:rsidRDefault="00C41EEB" w:rsidP="00FB096E">
      <w:pPr>
        <w:spacing w:after="0" w:line="240" w:lineRule="auto"/>
      </w:pPr>
      <w:r>
        <w:separator/>
      </w:r>
    </w:p>
  </w:footnote>
  <w:footnote w:type="continuationSeparator" w:id="0">
    <w:p w14:paraId="5E8FA82C" w14:textId="77777777" w:rsidR="00C41EEB" w:rsidRDefault="00C41EEB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BB07" w14:textId="7DC1ED0F" w:rsidR="00DB2D3A" w:rsidRDefault="00DB2D3A">
    <w:pPr>
      <w:pStyle w:val="Koptekst"/>
    </w:pPr>
    <w:r w:rsidRPr="003D297F">
      <w:rPr>
        <w:rFonts w:cstheme="minorHAnsi"/>
        <w:b/>
        <w:noProof/>
        <w:sz w:val="21"/>
        <w:szCs w:val="21"/>
        <w:lang w:eastAsia="nl-NL"/>
      </w:rPr>
      <w:drawing>
        <wp:anchor distT="0" distB="0" distL="114300" distR="114300" simplePos="0" relativeHeight="251659264" behindDoc="1" locked="0" layoutInCell="1" allowOverlap="1" wp14:anchorId="13B05E0D" wp14:editId="49A6E5D1">
          <wp:simplePos x="0" y="0"/>
          <wp:positionH relativeFrom="margin">
            <wp:posOffset>4484536</wp:posOffset>
          </wp:positionH>
          <wp:positionV relativeFrom="page">
            <wp:posOffset>297566</wp:posOffset>
          </wp:positionV>
          <wp:extent cx="1200150" cy="548640"/>
          <wp:effectExtent l="0" t="0" r="0" b="3810"/>
          <wp:wrapThrough wrapText="bothSides">
            <wp:wrapPolygon edited="0">
              <wp:start x="0" y="0"/>
              <wp:lineTo x="0" y="21000"/>
              <wp:lineTo x="21257" y="21000"/>
              <wp:lineTo x="21257" y="0"/>
              <wp:lineTo x="0" y="0"/>
            </wp:wrapPolygon>
          </wp:wrapThrough>
          <wp:docPr id="1" name="Afbeelding 1" descr="Afbeelding met Lettertype, tekst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Graphics&#10;&#10;Door AI gegenereerde inhoud is mogelijk onjuist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17" t="21129" r="16564" b="28570"/>
                  <a:stretch/>
                </pic:blipFill>
                <pic:spPr bwMode="auto">
                  <a:xfrm>
                    <a:off x="0" y="0"/>
                    <a:ext cx="1200150" cy="5486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36924"/>
    <w:rsid w:val="00041103"/>
    <w:rsid w:val="00070C76"/>
    <w:rsid w:val="000718E6"/>
    <w:rsid w:val="000A1C7F"/>
    <w:rsid w:val="000E5FB6"/>
    <w:rsid w:val="00104BF0"/>
    <w:rsid w:val="001E3347"/>
    <w:rsid w:val="001E66E5"/>
    <w:rsid w:val="00210FFF"/>
    <w:rsid w:val="00255B1C"/>
    <w:rsid w:val="002B536A"/>
    <w:rsid w:val="00304914"/>
    <w:rsid w:val="003336F0"/>
    <w:rsid w:val="003678C3"/>
    <w:rsid w:val="003A0D82"/>
    <w:rsid w:val="003B0781"/>
    <w:rsid w:val="003C22FA"/>
    <w:rsid w:val="003F3182"/>
    <w:rsid w:val="00410DA0"/>
    <w:rsid w:val="004460F8"/>
    <w:rsid w:val="004F7B27"/>
    <w:rsid w:val="005609D8"/>
    <w:rsid w:val="00657E6C"/>
    <w:rsid w:val="00711B46"/>
    <w:rsid w:val="0073245E"/>
    <w:rsid w:val="00735D2A"/>
    <w:rsid w:val="0079000B"/>
    <w:rsid w:val="0085746C"/>
    <w:rsid w:val="008711BD"/>
    <w:rsid w:val="008D1CAF"/>
    <w:rsid w:val="008F7E7F"/>
    <w:rsid w:val="009447D2"/>
    <w:rsid w:val="00957E00"/>
    <w:rsid w:val="009A11C3"/>
    <w:rsid w:val="009C4611"/>
    <w:rsid w:val="00A206F6"/>
    <w:rsid w:val="00A853E4"/>
    <w:rsid w:val="00B11695"/>
    <w:rsid w:val="00B612AF"/>
    <w:rsid w:val="00B81939"/>
    <w:rsid w:val="00B86B6D"/>
    <w:rsid w:val="00C41EEB"/>
    <w:rsid w:val="00C46645"/>
    <w:rsid w:val="00CD105F"/>
    <w:rsid w:val="00CE1559"/>
    <w:rsid w:val="00CF1E27"/>
    <w:rsid w:val="00DA15B4"/>
    <w:rsid w:val="00DB2D3A"/>
    <w:rsid w:val="00EB6B9A"/>
    <w:rsid w:val="00EB6C45"/>
    <w:rsid w:val="00F20C33"/>
    <w:rsid w:val="00F27CDE"/>
    <w:rsid w:val="00F3279C"/>
    <w:rsid w:val="00F736BA"/>
    <w:rsid w:val="00F87A25"/>
    <w:rsid w:val="00FB096E"/>
    <w:rsid w:val="00FC2E82"/>
    <w:rsid w:val="03813965"/>
    <w:rsid w:val="04243F9A"/>
    <w:rsid w:val="083B822B"/>
    <w:rsid w:val="14C99C5F"/>
    <w:rsid w:val="2F98DC2E"/>
    <w:rsid w:val="39488DD3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73E21FBA01F7448965BEC497FDDE81" ma:contentTypeVersion="13" ma:contentTypeDescription="Een nieuw document maken." ma:contentTypeScope="" ma:versionID="80ba26f9b55b4826aa502460829dc4a5">
  <xsd:schema xmlns:xsd="http://www.w3.org/2001/XMLSchema" xmlns:xs="http://www.w3.org/2001/XMLSchema" xmlns:p="http://schemas.microsoft.com/office/2006/metadata/properties" xmlns:ns2="1481d8ce-0449-42bb-adfb-ea5e709298ea" xmlns:ns3="bf037710-920e-469b-ac7c-aa2f04886ee5" targetNamespace="http://schemas.microsoft.com/office/2006/metadata/properties" ma:root="true" ma:fieldsID="3d25eab678dad0b6f1b4580e4eea6979" ns2:_="" ns3:_="">
    <xsd:import namespace="1481d8ce-0449-42bb-adfb-ea5e709298ea"/>
    <xsd:import namespace="bf037710-920e-469b-ac7c-aa2f04886e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d8ce-0449-42bb-adfb-ea5e709298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13d8191-1fa0-4b0e-82ea-9b3ed889c5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37710-920e-469b-ac7c-aa2f04886ee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d1d6c33-5e2f-40d9-af82-438ae6e0611c}" ma:internalName="TaxCatchAll" ma:showField="CatchAllData" ma:web="bf037710-920e-469b-ac7c-aa2f04886e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037710-920e-469b-ac7c-aa2f04886ee5" xsi:nil="true"/>
    <lcf76f155ced4ddcb4097134ff3c332f xmlns="1481d8ce-0449-42bb-adfb-ea5e709298e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5E02D5-8724-4FD5-AE89-8F5295464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d8ce-0449-42bb-adfb-ea5e709298ea"/>
    <ds:schemaRef ds:uri="bf037710-920e-469b-ac7c-aa2f04886e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schemas.microsoft.com/office/infopath/2007/PartnerControls"/>
    <ds:schemaRef ds:uri="bf037710-920e-469b-ac7c-aa2f04886ee5"/>
    <ds:schemaRef ds:uri="1481d8ce-0449-42bb-adfb-ea5e709298ea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Myrna Lansink</cp:lastModifiedBy>
  <cp:revision>21</cp:revision>
  <dcterms:created xsi:type="dcterms:W3CDTF">2025-05-08T10:18:00Z</dcterms:created>
  <dcterms:modified xsi:type="dcterms:W3CDTF">2026-03-26T09:36:00Z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0x0101005C73E21FBA01F7448965BEC497FDDE81</vt:lpwstr>
  </property>
  <property fmtid="{D5CDD505-2E9C-101B-9397-08002B2CF9AE}" pid="3" name="MediaServiceImageTags">
    <vt:lpwstr/>
  </property>
</Properties>
</file>